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58E4" w14:textId="1AF6C95D" w:rsidR="00902531" w:rsidRPr="0057221C" w:rsidRDefault="00E57984" w:rsidP="00902531">
      <w:pPr>
        <w:spacing w:line="36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57221C">
        <w:rPr>
          <w:rFonts w:ascii="Calibri" w:eastAsia="Calibri" w:hAnsi="Calibri" w:cs="Calibri"/>
          <w:b/>
          <w:sz w:val="48"/>
          <w:szCs w:val="48"/>
        </w:rPr>
        <w:t>202</w:t>
      </w:r>
      <w:r w:rsidR="007D6881" w:rsidRPr="0057221C">
        <w:rPr>
          <w:rFonts w:ascii="Calibri" w:eastAsia="Calibri" w:hAnsi="Calibri" w:cs="Calibri"/>
          <w:b/>
          <w:sz w:val="48"/>
          <w:szCs w:val="48"/>
        </w:rPr>
        <w:t>4</w:t>
      </w:r>
      <w:r w:rsidRPr="0057221C">
        <w:rPr>
          <w:rFonts w:ascii="Calibri" w:eastAsia="Calibri" w:hAnsi="Calibri" w:cs="Calibri"/>
          <w:b/>
          <w:sz w:val="48"/>
          <w:szCs w:val="48"/>
        </w:rPr>
        <w:t xml:space="preserve"> EECO </w:t>
      </w:r>
      <w:r w:rsidRPr="0057221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1F33B0BD" wp14:editId="1D1016BB">
            <wp:simplePos x="0" y="0"/>
            <wp:positionH relativeFrom="column">
              <wp:posOffset>113032</wp:posOffset>
            </wp:positionH>
            <wp:positionV relativeFrom="paragraph">
              <wp:posOffset>46990</wp:posOffset>
            </wp:positionV>
            <wp:extent cx="1128713" cy="783628"/>
            <wp:effectExtent l="0" t="0" r="0" b="0"/>
            <wp:wrapSquare wrapText="bothSides" distT="0" distB="0" distL="114300" distR="114300"/>
            <wp:docPr id="6" name="image1.png" descr="H:\EECO\EECO logo color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EECO\EECO logo color 20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783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2531" w:rsidRPr="0057221C">
        <w:rPr>
          <w:rFonts w:ascii="Calibri" w:eastAsia="Calibri" w:hAnsi="Calibri" w:cs="Calibri"/>
          <w:b/>
          <w:sz w:val="48"/>
          <w:szCs w:val="48"/>
        </w:rPr>
        <w:t xml:space="preserve">Annual </w:t>
      </w:r>
      <w:r w:rsidRPr="0057221C">
        <w:rPr>
          <w:rFonts w:ascii="Calibri" w:eastAsia="Calibri" w:hAnsi="Calibri" w:cs="Calibri"/>
          <w:b/>
          <w:sz w:val="48"/>
          <w:szCs w:val="48"/>
        </w:rPr>
        <w:t>Conference</w:t>
      </w:r>
    </w:p>
    <w:p w14:paraId="02D1408B" w14:textId="54708ED5" w:rsidR="00B0037E" w:rsidRPr="0057221C" w:rsidRDefault="00E57984" w:rsidP="00902531">
      <w:pPr>
        <w:spacing w:line="360" w:lineRule="auto"/>
        <w:jc w:val="center"/>
        <w:rPr>
          <w:rFonts w:ascii="Calibri" w:eastAsia="Calibri" w:hAnsi="Calibri" w:cs="Calibri"/>
          <w:sz w:val="48"/>
          <w:szCs w:val="48"/>
        </w:rPr>
      </w:pPr>
      <w:r w:rsidRPr="0057221C">
        <w:rPr>
          <w:rFonts w:ascii="Calibri" w:eastAsia="Calibri" w:hAnsi="Calibri" w:cs="Calibri"/>
          <w:b/>
          <w:sz w:val="48"/>
          <w:szCs w:val="48"/>
        </w:rPr>
        <w:t>Call for Presenters</w:t>
      </w:r>
    </w:p>
    <w:p w14:paraId="30A5CBCB" w14:textId="4AC1ADDA" w:rsidR="00B0037E" w:rsidRPr="00E57984" w:rsidRDefault="00E57984">
      <w:pPr>
        <w:spacing w:before="176"/>
        <w:jc w:val="center"/>
        <w:rPr>
          <w:rFonts w:ascii="Calibri" w:eastAsia="Calibri" w:hAnsi="Calibri" w:cs="Calibri"/>
          <w:sz w:val="28"/>
          <w:szCs w:val="28"/>
        </w:rPr>
      </w:pPr>
      <w:r w:rsidRPr="00E57984">
        <w:rPr>
          <w:rFonts w:ascii="Calibri" w:eastAsia="Calibri" w:hAnsi="Calibri" w:cs="Calibri"/>
          <w:b/>
          <w:i/>
          <w:sz w:val="28"/>
          <w:szCs w:val="28"/>
        </w:rPr>
        <w:t>"</w:t>
      </w:r>
      <w:r w:rsidR="00A31150" w:rsidRPr="00E57984">
        <w:rPr>
          <w:rFonts w:ascii="Calibri" w:eastAsia="Calibri" w:hAnsi="Calibri" w:cs="Calibri"/>
          <w:b/>
          <w:i/>
          <w:sz w:val="28"/>
          <w:szCs w:val="28"/>
        </w:rPr>
        <w:t xml:space="preserve">We Believe in </w:t>
      </w:r>
      <w:r w:rsidRPr="00E57984">
        <w:rPr>
          <w:rFonts w:ascii="Calibri" w:eastAsia="Calibri" w:hAnsi="Calibri" w:cs="Calibri"/>
          <w:b/>
          <w:i/>
          <w:sz w:val="28"/>
          <w:szCs w:val="28"/>
        </w:rPr>
        <w:t>Environmental Education"</w:t>
      </w:r>
    </w:p>
    <w:p w14:paraId="63880689" w14:textId="77777777" w:rsidR="00B0037E" w:rsidRPr="00E57984" w:rsidRDefault="00B0037E">
      <w:pPr>
        <w:spacing w:before="4"/>
        <w:rPr>
          <w:rFonts w:ascii="Calibri" w:eastAsia="Calibri" w:hAnsi="Calibri" w:cs="Calibri"/>
          <w:b/>
          <w:i/>
          <w:sz w:val="10"/>
          <w:szCs w:val="10"/>
        </w:rPr>
      </w:pPr>
    </w:p>
    <w:p w14:paraId="746F93CD" w14:textId="538C7B00" w:rsidR="00B0037E" w:rsidRPr="00E57984" w:rsidRDefault="00E57984">
      <w:pPr>
        <w:pStyle w:val="Heading1"/>
        <w:jc w:val="center"/>
        <w:rPr>
          <w:b w:val="0"/>
        </w:rPr>
      </w:pPr>
      <w:r w:rsidRPr="00E57984">
        <w:t>April 1</w:t>
      </w:r>
      <w:r w:rsidR="00392CEC" w:rsidRPr="00E57984">
        <w:t>2</w:t>
      </w:r>
      <w:r w:rsidRPr="00E57984">
        <w:t>-1</w:t>
      </w:r>
      <w:r w:rsidR="00392CEC" w:rsidRPr="00E57984">
        <w:t>4</w:t>
      </w:r>
      <w:r w:rsidRPr="00E57984">
        <w:t>, 202</w:t>
      </w:r>
      <w:r w:rsidR="00392CEC" w:rsidRPr="00E57984">
        <w:t>4</w:t>
      </w:r>
      <w:r w:rsidRPr="00E57984">
        <w:t xml:space="preserve"> • </w:t>
      </w:r>
      <w:r w:rsidR="00392CEC" w:rsidRPr="00E57984">
        <w:t>Salt Fork</w:t>
      </w:r>
      <w:r w:rsidRPr="00E57984">
        <w:t xml:space="preserve"> State Park Lodge</w:t>
      </w:r>
    </w:p>
    <w:p w14:paraId="77861E19" w14:textId="77777777" w:rsidR="00B0037E" w:rsidRPr="00E57984" w:rsidRDefault="00E57984">
      <w:pPr>
        <w:spacing w:before="196" w:line="278" w:lineRule="auto"/>
        <w:rPr>
          <w:rFonts w:ascii="Calibri" w:eastAsia="Calibri" w:hAnsi="Calibri" w:cs="Calibri"/>
          <w:color w:val="6AA84F"/>
        </w:rPr>
      </w:pPr>
      <w:r w:rsidRPr="00E57984">
        <w:rPr>
          <w:rFonts w:ascii="Calibri" w:eastAsia="Calibri" w:hAnsi="Calibri" w:cs="Calibri"/>
          <w:b/>
          <w:color w:val="6AA84F"/>
        </w:rPr>
        <w:t>Note:  Presenters using technology should bring all equipment necessary for their session. This includes audio and video equipment, laptops, projectors, cables, and extension cords.</w:t>
      </w:r>
    </w:p>
    <w:p w14:paraId="6F3DA462" w14:textId="77777777" w:rsidR="00B0037E" w:rsidRPr="00E57984" w:rsidRDefault="00E57984">
      <w:pPr>
        <w:spacing w:before="197"/>
        <w:rPr>
          <w:rFonts w:ascii="Calibri" w:eastAsia="Calibri" w:hAnsi="Calibri" w:cs="Calibri"/>
          <w:sz w:val="24"/>
          <w:szCs w:val="24"/>
        </w:rPr>
      </w:pPr>
      <w:r w:rsidRPr="00E57984">
        <w:rPr>
          <w:rFonts w:ascii="Calibri" w:eastAsia="Calibri" w:hAnsi="Calibri" w:cs="Calibri"/>
          <w:b/>
          <w:sz w:val="24"/>
          <w:szCs w:val="24"/>
        </w:rPr>
        <w:t>Proposal Guidelines</w:t>
      </w:r>
    </w:p>
    <w:p w14:paraId="2AD834D2" w14:textId="0A9EC7DC" w:rsidR="00B0037E" w:rsidRPr="00E57984" w:rsidRDefault="00E579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 xml:space="preserve">Proposals may be submitted until </w:t>
      </w:r>
      <w:r w:rsidR="00311F2C">
        <w:rPr>
          <w:rFonts w:ascii="Calibri" w:eastAsia="Calibri" w:hAnsi="Calibri" w:cs="Calibri"/>
        </w:rPr>
        <w:t>Nov</w:t>
      </w:r>
      <w:r w:rsidRPr="00E57984">
        <w:rPr>
          <w:rFonts w:ascii="Calibri" w:eastAsia="Calibri" w:hAnsi="Calibri" w:cs="Calibri"/>
        </w:rPr>
        <w:t xml:space="preserve"> </w:t>
      </w:r>
      <w:r w:rsidR="00D744BA" w:rsidRPr="00E57984">
        <w:rPr>
          <w:rFonts w:ascii="Calibri" w:eastAsia="Calibri" w:hAnsi="Calibri" w:cs="Calibri"/>
        </w:rPr>
        <w:t>27, 2023</w:t>
      </w:r>
      <w:r w:rsidRPr="00E57984">
        <w:rPr>
          <w:rFonts w:ascii="Calibri" w:eastAsia="Calibri" w:hAnsi="Calibri" w:cs="Calibri"/>
          <w:color w:val="000000"/>
        </w:rPr>
        <w:t xml:space="preserve"> and will be rated according to the following criteria:</w:t>
      </w:r>
    </w:p>
    <w:p w14:paraId="436F2173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78"/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presentation should inform participants about proven practices or innovative new ideas for teaching environmental education concepts.</w:t>
      </w:r>
    </w:p>
    <w:p w14:paraId="1963055B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proposal should clearly explain what will occur during the session.</w:t>
      </w:r>
    </w:p>
    <w:p w14:paraId="06D13FF7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proposal should describe how participants will be engaged in the content being presented.</w:t>
      </w:r>
    </w:p>
    <w:p w14:paraId="248F9A48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target audience for the presentation should be clearly identified (teachers and grade levels, administrators, agency staff, etc.)</w:t>
      </w:r>
    </w:p>
    <w:p w14:paraId="341E94CC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presentation should demonstrate scientifically accurate content.</w:t>
      </w:r>
    </w:p>
    <w:p w14:paraId="143F2B61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proposal should provide multiple sources of information when possible.</w:t>
      </w:r>
    </w:p>
    <w:p w14:paraId="566FF6D6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presenter should demonstrate a variety of opinions and, when possible, solutions to any environmental issues presented.</w:t>
      </w:r>
    </w:p>
    <w:p w14:paraId="205D5E57" w14:textId="77777777" w:rsidR="00B0037E" w:rsidRPr="00E57984" w:rsidRDefault="00E57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45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>The presenter should be able to maintain a safe environment for the participants at all times.</w:t>
      </w:r>
    </w:p>
    <w:p w14:paraId="38F8E6FA" w14:textId="77777777" w:rsidR="00B0037E" w:rsidRPr="00E57984" w:rsidRDefault="00E57984">
      <w:pPr>
        <w:pStyle w:val="Heading1"/>
        <w:spacing w:before="240"/>
        <w:rPr>
          <w:b w:val="0"/>
          <w:sz w:val="24"/>
          <w:szCs w:val="24"/>
        </w:rPr>
      </w:pPr>
      <w:r w:rsidRPr="00E57984">
        <w:rPr>
          <w:sz w:val="24"/>
          <w:szCs w:val="24"/>
        </w:rPr>
        <w:t>Strands:</w:t>
      </w:r>
    </w:p>
    <w:p w14:paraId="3FC1E793" w14:textId="460971DE" w:rsidR="00B0037E" w:rsidRPr="00E57984" w:rsidRDefault="00D503B0">
      <w:pPr>
        <w:spacing w:after="120"/>
        <w:ind w:left="720" w:hanging="720"/>
      </w:pPr>
      <w:r w:rsidRPr="00E57984">
        <w:rPr>
          <w:rFonts w:ascii="Calibri" w:eastAsia="Calibri" w:hAnsi="Calibri" w:cs="Calibri"/>
          <w:b/>
        </w:rPr>
        <w:t xml:space="preserve">We Believe in Honoring </w:t>
      </w:r>
      <w:r w:rsidR="002958FA" w:rsidRPr="00E57984">
        <w:rPr>
          <w:rFonts w:ascii="Calibri" w:eastAsia="Calibri" w:hAnsi="Calibri" w:cs="Calibri"/>
          <w:b/>
        </w:rPr>
        <w:t xml:space="preserve">Natural and Cultural History in </w:t>
      </w:r>
      <w:r w:rsidRPr="00E57984">
        <w:rPr>
          <w:rFonts w:ascii="Calibri" w:eastAsia="Calibri" w:hAnsi="Calibri" w:cs="Calibri"/>
          <w:b/>
        </w:rPr>
        <w:t>E</w:t>
      </w:r>
      <w:r w:rsidR="00F173E7" w:rsidRPr="00E57984">
        <w:rPr>
          <w:rFonts w:ascii="Calibri" w:eastAsia="Calibri" w:hAnsi="Calibri" w:cs="Calibri"/>
          <w:b/>
        </w:rPr>
        <w:t xml:space="preserve">nvironmental </w:t>
      </w:r>
      <w:r w:rsidRPr="00E57984">
        <w:rPr>
          <w:rFonts w:ascii="Calibri" w:eastAsia="Calibri" w:hAnsi="Calibri" w:cs="Calibri"/>
          <w:b/>
        </w:rPr>
        <w:t>E</w:t>
      </w:r>
      <w:r w:rsidR="00F173E7" w:rsidRPr="00E57984">
        <w:rPr>
          <w:rFonts w:ascii="Calibri" w:eastAsia="Calibri" w:hAnsi="Calibri" w:cs="Calibri"/>
          <w:b/>
        </w:rPr>
        <w:t>ducation</w:t>
      </w:r>
      <w:r w:rsidR="00C41FD4" w:rsidRPr="00E57984">
        <w:rPr>
          <w:rFonts w:ascii="Calibri" w:eastAsia="Calibri" w:hAnsi="Calibri" w:cs="Calibri"/>
          <w:b/>
        </w:rPr>
        <w:t xml:space="preserve"> –</w:t>
      </w:r>
      <w:r w:rsidR="008F4775" w:rsidRPr="00E57984">
        <w:rPr>
          <w:rFonts w:ascii="Calibri" w:eastAsia="Calibri" w:hAnsi="Calibri" w:cs="Calibri"/>
          <w:b/>
        </w:rPr>
        <w:t xml:space="preserve"> </w:t>
      </w:r>
      <w:r w:rsidRPr="00E57984">
        <w:rPr>
          <w:rFonts w:ascii="Calibri" w:eastAsia="Calibri" w:hAnsi="Calibri" w:cs="Calibri"/>
        </w:rPr>
        <w:t>Presentations can span different disciplines that cover Ohio waterways, animals, fungi and plants interacting with their natural environment</w:t>
      </w:r>
      <w:r w:rsidR="008F4775" w:rsidRPr="00E57984">
        <w:rPr>
          <w:rFonts w:ascii="Calibri" w:eastAsia="Calibri" w:hAnsi="Calibri" w:cs="Calibri"/>
        </w:rPr>
        <w:t>,</w:t>
      </w:r>
      <w:r w:rsidRPr="00E57984">
        <w:rPr>
          <w:rFonts w:ascii="Calibri" w:eastAsia="Calibri" w:hAnsi="Calibri" w:cs="Calibri"/>
        </w:rPr>
        <w:t xml:space="preserve"> each other</w:t>
      </w:r>
      <w:r w:rsidR="002F3356" w:rsidRPr="00E57984">
        <w:rPr>
          <w:rFonts w:ascii="Calibri" w:eastAsia="Calibri" w:hAnsi="Calibri" w:cs="Calibri"/>
        </w:rPr>
        <w:t>,</w:t>
      </w:r>
      <w:r w:rsidR="008F4775" w:rsidRPr="00E57984">
        <w:rPr>
          <w:rFonts w:ascii="Calibri" w:eastAsia="Calibri" w:hAnsi="Calibri" w:cs="Calibri"/>
        </w:rPr>
        <w:t xml:space="preserve"> and people past and present</w:t>
      </w:r>
      <w:r w:rsidRPr="00E57984">
        <w:rPr>
          <w:rFonts w:ascii="Calibri" w:eastAsia="Calibri" w:hAnsi="Calibri" w:cs="Calibri"/>
        </w:rPr>
        <w:t xml:space="preserve">. </w:t>
      </w:r>
    </w:p>
    <w:p w14:paraId="0CDDDBAE" w14:textId="4764270A" w:rsidR="00B0037E" w:rsidRPr="00E57984" w:rsidRDefault="00C41FD4">
      <w:pPr>
        <w:spacing w:after="120"/>
        <w:ind w:left="720" w:hanging="720"/>
      </w:pPr>
      <w:r w:rsidRPr="00E57984">
        <w:rPr>
          <w:rFonts w:ascii="Calibri" w:eastAsia="Calibri" w:hAnsi="Calibri" w:cs="Calibri"/>
          <w:b/>
        </w:rPr>
        <w:t xml:space="preserve">We Believe in </w:t>
      </w:r>
      <w:r w:rsidR="00D70B0A" w:rsidRPr="00E57984">
        <w:rPr>
          <w:rFonts w:ascii="Calibri" w:eastAsia="Calibri" w:hAnsi="Calibri" w:cs="Calibri"/>
          <w:b/>
        </w:rPr>
        <w:t>the Future of E</w:t>
      </w:r>
      <w:r w:rsidR="00D744BA" w:rsidRPr="00E57984">
        <w:rPr>
          <w:rFonts w:ascii="Calibri" w:eastAsia="Calibri" w:hAnsi="Calibri" w:cs="Calibri"/>
          <w:b/>
        </w:rPr>
        <w:t xml:space="preserve">nvironmental </w:t>
      </w:r>
      <w:r w:rsidR="00D70B0A" w:rsidRPr="00E57984">
        <w:rPr>
          <w:rFonts w:ascii="Calibri" w:eastAsia="Calibri" w:hAnsi="Calibri" w:cs="Calibri"/>
          <w:b/>
        </w:rPr>
        <w:t>E</w:t>
      </w:r>
      <w:r w:rsidR="00D744BA" w:rsidRPr="00E57984">
        <w:rPr>
          <w:rFonts w:ascii="Calibri" w:eastAsia="Calibri" w:hAnsi="Calibri" w:cs="Calibri"/>
          <w:b/>
        </w:rPr>
        <w:t>ducation</w:t>
      </w:r>
      <w:r w:rsidR="00D70B0A" w:rsidRPr="00E57984">
        <w:rPr>
          <w:rFonts w:ascii="Calibri" w:eastAsia="Calibri" w:hAnsi="Calibri" w:cs="Calibri"/>
          <w:b/>
        </w:rPr>
        <w:t xml:space="preserve"> –</w:t>
      </w:r>
      <w:r w:rsidR="00BB0466" w:rsidRPr="00E57984">
        <w:rPr>
          <w:rFonts w:ascii="Calibri" w:eastAsia="Calibri" w:hAnsi="Calibri" w:cs="Calibri"/>
          <w:b/>
        </w:rPr>
        <w:t xml:space="preserve"> </w:t>
      </w:r>
      <w:r w:rsidRPr="00E57984">
        <w:rPr>
          <w:rFonts w:ascii="Calibri" w:eastAsia="Calibri" w:hAnsi="Calibri" w:cs="Calibri"/>
        </w:rPr>
        <w:t xml:space="preserve">Presentations </w:t>
      </w:r>
      <w:r w:rsidR="00306D10" w:rsidRPr="00E57984">
        <w:rPr>
          <w:rFonts w:ascii="Calibri" w:eastAsia="Calibri" w:hAnsi="Calibri" w:cs="Calibri"/>
        </w:rPr>
        <w:t xml:space="preserve">should </w:t>
      </w:r>
      <w:r w:rsidRPr="00E57984">
        <w:rPr>
          <w:rFonts w:ascii="Calibri" w:eastAsia="Calibri" w:hAnsi="Calibri" w:cs="Calibri"/>
        </w:rPr>
        <w:t>focus on programs and projects that implement the use of technology and other STEAM disciplines in nature</w:t>
      </w:r>
      <w:r w:rsidR="00BB0466" w:rsidRPr="00E57984">
        <w:rPr>
          <w:rFonts w:ascii="Calibri" w:eastAsia="Calibri" w:hAnsi="Calibri" w:cs="Calibri"/>
        </w:rPr>
        <w:t>,</w:t>
      </w:r>
      <w:r w:rsidRPr="00E57984">
        <w:rPr>
          <w:rFonts w:ascii="Calibri" w:eastAsia="Calibri" w:hAnsi="Calibri" w:cs="Calibri"/>
        </w:rPr>
        <w:t xml:space="preserve"> encourage </w:t>
      </w:r>
      <w:r w:rsidR="00585789" w:rsidRPr="00E57984">
        <w:rPr>
          <w:rFonts w:ascii="Calibri" w:eastAsia="Calibri" w:hAnsi="Calibri" w:cs="Calibri"/>
        </w:rPr>
        <w:t>the pursuit of e</w:t>
      </w:r>
      <w:r w:rsidRPr="00E57984">
        <w:rPr>
          <w:rFonts w:ascii="Calibri" w:eastAsia="Calibri" w:hAnsi="Calibri" w:cs="Calibri"/>
        </w:rPr>
        <w:t>nvironmental career paths</w:t>
      </w:r>
      <w:r w:rsidR="00306D10" w:rsidRPr="00E57984">
        <w:rPr>
          <w:rFonts w:ascii="Calibri" w:eastAsia="Calibri" w:hAnsi="Calibri" w:cs="Calibri"/>
        </w:rPr>
        <w:t xml:space="preserve">, </w:t>
      </w:r>
      <w:r w:rsidR="00BF2FC2" w:rsidRPr="00E57984">
        <w:rPr>
          <w:rFonts w:ascii="Calibri" w:eastAsia="Calibri" w:hAnsi="Calibri" w:cs="Calibri"/>
        </w:rPr>
        <w:t>and feature</w:t>
      </w:r>
      <w:r w:rsidRPr="00E57984">
        <w:rPr>
          <w:rFonts w:ascii="Calibri" w:eastAsia="Calibri" w:hAnsi="Calibri" w:cs="Calibri"/>
        </w:rPr>
        <w:t xml:space="preserve"> resources available t</w:t>
      </w:r>
      <w:r w:rsidR="00BF2FC2" w:rsidRPr="00E57984">
        <w:rPr>
          <w:rFonts w:ascii="Calibri" w:eastAsia="Calibri" w:hAnsi="Calibri" w:cs="Calibri"/>
        </w:rPr>
        <w:t>hat</w:t>
      </w:r>
      <w:r w:rsidRPr="00E57984">
        <w:rPr>
          <w:rFonts w:ascii="Calibri" w:eastAsia="Calibri" w:hAnsi="Calibri" w:cs="Calibri"/>
        </w:rPr>
        <w:t xml:space="preserve"> make connections to existing and future careers</w:t>
      </w:r>
      <w:r w:rsidR="000B13C6" w:rsidRPr="00E57984">
        <w:rPr>
          <w:rFonts w:ascii="Calibri" w:eastAsia="Calibri" w:hAnsi="Calibri" w:cs="Calibri"/>
        </w:rPr>
        <w:t xml:space="preserve">, including those that address </w:t>
      </w:r>
      <w:r w:rsidR="00687D05" w:rsidRPr="00E57984">
        <w:rPr>
          <w:rFonts w:ascii="Calibri" w:eastAsia="Calibri" w:hAnsi="Calibri" w:cs="Calibri"/>
        </w:rPr>
        <w:t>climate change</w:t>
      </w:r>
      <w:r w:rsidRPr="00E57984">
        <w:rPr>
          <w:rFonts w:ascii="Calibri" w:eastAsia="Calibri" w:hAnsi="Calibri" w:cs="Calibri"/>
        </w:rPr>
        <w:t>.</w:t>
      </w:r>
      <w:r w:rsidRPr="00E57984">
        <w:t xml:space="preserve"> </w:t>
      </w:r>
    </w:p>
    <w:p w14:paraId="36415D8E" w14:textId="5475C55C" w:rsidR="00B0037E" w:rsidRPr="00E57984" w:rsidRDefault="00AB628C">
      <w:pPr>
        <w:spacing w:after="120"/>
        <w:ind w:left="720" w:hanging="720"/>
        <w:rPr>
          <w:rFonts w:ascii="Calibri" w:eastAsia="Calibri" w:hAnsi="Calibri" w:cs="Calibri"/>
        </w:rPr>
      </w:pPr>
      <w:r w:rsidRPr="00E57984">
        <w:rPr>
          <w:rFonts w:ascii="Calibri" w:eastAsia="Calibri" w:hAnsi="Calibri" w:cs="Calibri"/>
          <w:b/>
        </w:rPr>
        <w:t xml:space="preserve">We Believe in the Business of </w:t>
      </w:r>
      <w:r w:rsidR="00D744BA" w:rsidRPr="00E57984">
        <w:rPr>
          <w:rFonts w:ascii="Calibri" w:eastAsia="Calibri" w:hAnsi="Calibri" w:cs="Calibri"/>
          <w:b/>
        </w:rPr>
        <w:t xml:space="preserve">Environmental </w:t>
      </w:r>
      <w:r w:rsidRPr="00E57984">
        <w:rPr>
          <w:rFonts w:ascii="Calibri" w:eastAsia="Calibri" w:hAnsi="Calibri" w:cs="Calibri"/>
          <w:b/>
        </w:rPr>
        <w:t>E</w:t>
      </w:r>
      <w:r w:rsidR="00D744BA" w:rsidRPr="00E57984">
        <w:rPr>
          <w:rFonts w:ascii="Calibri" w:eastAsia="Calibri" w:hAnsi="Calibri" w:cs="Calibri"/>
          <w:b/>
        </w:rPr>
        <w:t>ducation</w:t>
      </w:r>
      <w:r w:rsidR="00306D10" w:rsidRPr="00E57984">
        <w:rPr>
          <w:rFonts w:ascii="Calibri" w:eastAsia="Calibri" w:hAnsi="Calibri" w:cs="Calibri"/>
          <w:b/>
        </w:rPr>
        <w:t xml:space="preserve"> -</w:t>
      </w:r>
      <w:r w:rsidRPr="00E57984">
        <w:rPr>
          <w:rFonts w:ascii="Calibri" w:eastAsia="Calibri" w:hAnsi="Calibri" w:cs="Calibri"/>
        </w:rPr>
        <w:t xml:space="preserve"> Presentations should focus on strengthening, improving and sustaining organizations including f</w:t>
      </w:r>
      <w:r w:rsidR="00A9762D" w:rsidRPr="00E57984">
        <w:rPr>
          <w:rFonts w:ascii="Calibri" w:eastAsia="Calibri" w:hAnsi="Calibri" w:cs="Calibri"/>
        </w:rPr>
        <w:t>inancial solvency</w:t>
      </w:r>
      <w:r w:rsidRPr="00E57984">
        <w:rPr>
          <w:rFonts w:ascii="Calibri" w:eastAsia="Calibri" w:hAnsi="Calibri" w:cs="Calibri"/>
        </w:rPr>
        <w:t xml:space="preserve">, </w:t>
      </w:r>
      <w:r w:rsidR="00E57984" w:rsidRPr="00E57984">
        <w:rPr>
          <w:rFonts w:ascii="Calibri" w:eastAsia="Calibri" w:hAnsi="Calibri" w:cs="Calibri"/>
        </w:rPr>
        <w:t>talent acquisition and retention,</w:t>
      </w:r>
      <w:r w:rsidRPr="00E57984">
        <w:rPr>
          <w:rFonts w:ascii="Calibri" w:eastAsia="Calibri" w:hAnsi="Calibri" w:cs="Calibri"/>
        </w:rPr>
        <w:t xml:space="preserve"> and </w:t>
      </w:r>
      <w:r w:rsidR="00E57984" w:rsidRPr="00E57984">
        <w:rPr>
          <w:rFonts w:ascii="Calibri" w:eastAsia="Calibri" w:hAnsi="Calibri" w:cs="Calibri"/>
        </w:rPr>
        <w:t xml:space="preserve">strategic </w:t>
      </w:r>
      <w:r w:rsidRPr="00E57984">
        <w:rPr>
          <w:rFonts w:ascii="Calibri" w:eastAsia="Calibri" w:hAnsi="Calibri" w:cs="Calibri"/>
        </w:rPr>
        <w:t>program development. What works for your organization and how can that be translated to others?</w:t>
      </w:r>
    </w:p>
    <w:p w14:paraId="44953295" w14:textId="4B5A3B30" w:rsidR="00B0037E" w:rsidRPr="00E57984" w:rsidRDefault="00206C7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b/>
          <w:color w:val="000000"/>
        </w:rPr>
        <w:t>We Believe in Inclusion</w:t>
      </w:r>
      <w:r w:rsidR="00AB628C" w:rsidRPr="00E57984">
        <w:rPr>
          <w:rFonts w:ascii="Calibri" w:eastAsia="Calibri" w:hAnsi="Calibri" w:cs="Calibri"/>
          <w:b/>
          <w:color w:val="000000"/>
        </w:rPr>
        <w:t xml:space="preserve"> in E</w:t>
      </w:r>
      <w:r w:rsidR="00D744BA" w:rsidRPr="00E57984">
        <w:rPr>
          <w:rFonts w:ascii="Calibri" w:eastAsia="Calibri" w:hAnsi="Calibri" w:cs="Calibri"/>
          <w:b/>
          <w:color w:val="000000"/>
        </w:rPr>
        <w:t xml:space="preserve">nvironmental </w:t>
      </w:r>
      <w:r w:rsidR="00AB628C" w:rsidRPr="00E57984">
        <w:rPr>
          <w:rFonts w:ascii="Calibri" w:eastAsia="Calibri" w:hAnsi="Calibri" w:cs="Calibri"/>
          <w:b/>
          <w:color w:val="000000"/>
        </w:rPr>
        <w:t>E</w:t>
      </w:r>
      <w:r w:rsidR="00D744BA" w:rsidRPr="00E57984">
        <w:rPr>
          <w:rFonts w:ascii="Calibri" w:eastAsia="Calibri" w:hAnsi="Calibri" w:cs="Calibri"/>
          <w:b/>
          <w:color w:val="000000"/>
        </w:rPr>
        <w:t>ducation</w:t>
      </w:r>
      <w:r w:rsidR="00306D10" w:rsidRPr="00E57984">
        <w:rPr>
          <w:rFonts w:ascii="Calibri" w:eastAsia="Calibri" w:hAnsi="Calibri" w:cs="Calibri"/>
          <w:b/>
          <w:color w:val="000000"/>
        </w:rPr>
        <w:t xml:space="preserve"> -</w:t>
      </w:r>
      <w:r w:rsidRPr="00E57984">
        <w:rPr>
          <w:rFonts w:ascii="Calibri" w:eastAsia="Calibri" w:hAnsi="Calibri" w:cs="Calibri"/>
          <w:b/>
          <w:color w:val="000000"/>
        </w:rPr>
        <w:t xml:space="preserve"> </w:t>
      </w:r>
      <w:r w:rsidRPr="00E57984">
        <w:rPr>
          <w:rFonts w:ascii="Calibri" w:eastAsia="Calibri" w:hAnsi="Calibri" w:cs="Calibri"/>
          <w:color w:val="000000"/>
        </w:rPr>
        <w:t xml:space="preserve">Presentations should focus on EE opportunities that encourage </w:t>
      </w:r>
      <w:r w:rsidR="00C0297D" w:rsidRPr="00E57984">
        <w:rPr>
          <w:rFonts w:ascii="Calibri" w:eastAsia="Calibri" w:hAnsi="Calibri" w:cs="Calibri"/>
          <w:color w:val="000000"/>
        </w:rPr>
        <w:t>justice, equity, diversity, inclusion and accessibility</w:t>
      </w:r>
      <w:r w:rsidRPr="00E57984">
        <w:rPr>
          <w:rFonts w:ascii="Calibri" w:eastAsia="Calibri" w:hAnsi="Calibri" w:cs="Calibri"/>
          <w:color w:val="000000"/>
        </w:rPr>
        <w:t xml:space="preserve">. </w:t>
      </w:r>
    </w:p>
    <w:p w14:paraId="2AC24D54" w14:textId="77777777" w:rsidR="00B0037E" w:rsidRPr="00E57984" w:rsidRDefault="00E57984">
      <w:pPr>
        <w:pBdr>
          <w:top w:val="nil"/>
          <w:left w:val="nil"/>
          <w:bottom w:val="nil"/>
          <w:right w:val="nil"/>
          <w:between w:val="nil"/>
        </w:pBdr>
        <w:spacing w:before="184" w:line="275" w:lineRule="auto"/>
        <w:jc w:val="center"/>
        <w:rPr>
          <w:rFonts w:ascii="Calibri" w:eastAsia="Calibri" w:hAnsi="Calibri" w:cs="Calibri"/>
          <w:b/>
          <w:color w:val="000000"/>
        </w:rPr>
      </w:pPr>
      <w:r w:rsidRPr="00E57984">
        <w:rPr>
          <w:rFonts w:ascii="Calibri" w:eastAsia="Calibri" w:hAnsi="Calibri" w:cs="Calibri"/>
          <w:b/>
          <w:color w:val="000000"/>
        </w:rPr>
        <w:t>Strands are flexible and all new or exciting proposals are encouraged.</w:t>
      </w:r>
    </w:p>
    <w:p w14:paraId="7B1D6920" w14:textId="09219B8C" w:rsidR="00B0037E" w:rsidRDefault="00E57984">
      <w:pPr>
        <w:pBdr>
          <w:top w:val="nil"/>
          <w:left w:val="nil"/>
          <w:bottom w:val="nil"/>
          <w:right w:val="nil"/>
          <w:between w:val="nil"/>
        </w:pBdr>
        <w:spacing w:before="139" w:line="275" w:lineRule="auto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 xml:space="preserve">Please submit your session proposal by returning the attached application by </w:t>
      </w:r>
      <w:r w:rsidR="007A033C">
        <w:rPr>
          <w:rFonts w:ascii="Calibri" w:eastAsia="Calibri" w:hAnsi="Calibri" w:cs="Calibri"/>
        </w:rPr>
        <w:t>November</w:t>
      </w:r>
      <w:r w:rsidRPr="00E57984">
        <w:rPr>
          <w:rFonts w:ascii="Calibri" w:eastAsia="Calibri" w:hAnsi="Calibri" w:cs="Calibri"/>
        </w:rPr>
        <w:t xml:space="preserve"> </w:t>
      </w:r>
      <w:r w:rsidR="008F4775" w:rsidRPr="00E57984">
        <w:rPr>
          <w:rFonts w:ascii="Calibri" w:eastAsia="Calibri" w:hAnsi="Calibri" w:cs="Calibri"/>
        </w:rPr>
        <w:t>27</w:t>
      </w:r>
      <w:r w:rsidRPr="00E57984">
        <w:rPr>
          <w:rFonts w:ascii="Calibri" w:eastAsia="Calibri" w:hAnsi="Calibri" w:cs="Calibri"/>
          <w:color w:val="000000"/>
        </w:rPr>
        <w:t>, 20</w:t>
      </w:r>
      <w:r w:rsidRPr="00E57984">
        <w:rPr>
          <w:rFonts w:ascii="Calibri" w:eastAsia="Calibri" w:hAnsi="Calibri" w:cs="Calibri"/>
        </w:rPr>
        <w:t>23</w:t>
      </w:r>
      <w:r w:rsidRPr="00E57984">
        <w:rPr>
          <w:rFonts w:ascii="Calibri" w:eastAsia="Calibri" w:hAnsi="Calibri" w:cs="Calibri"/>
          <w:color w:val="000000"/>
        </w:rPr>
        <w:t xml:space="preserve"> to be included in the program. </w:t>
      </w:r>
      <w:r w:rsidRPr="00E57984">
        <w:rPr>
          <w:rFonts w:ascii="Calibri" w:eastAsia="Calibri" w:hAnsi="Calibri" w:cs="Calibri"/>
          <w:b/>
          <w:color w:val="000000"/>
        </w:rPr>
        <w:t>Electronic submissions are preferred and greatly appreciated</w:t>
      </w:r>
      <w:r w:rsidRPr="00E57984">
        <w:rPr>
          <w:rFonts w:ascii="Calibri" w:eastAsia="Calibri" w:hAnsi="Calibri" w:cs="Calibri"/>
          <w:b/>
        </w:rPr>
        <w:t xml:space="preserve"> to </w:t>
      </w:r>
      <w:r w:rsidRPr="00E57984">
        <w:rPr>
          <w:rFonts w:ascii="Calibri" w:eastAsia="Calibri" w:hAnsi="Calibri" w:cs="Calibri"/>
          <w:b/>
          <w:color w:val="000000"/>
        </w:rPr>
        <w:t>d</w:t>
      </w:r>
      <w:r w:rsidR="009C48D0" w:rsidRPr="00E57984">
        <w:rPr>
          <w:rFonts w:ascii="Calibri" w:eastAsia="Calibri" w:hAnsi="Calibri" w:cs="Calibri"/>
          <w:b/>
          <w:color w:val="000000"/>
        </w:rPr>
        <w:t>brooks</w:t>
      </w:r>
      <w:r w:rsidRPr="00E57984">
        <w:rPr>
          <w:rFonts w:ascii="Calibri" w:eastAsia="Calibri" w:hAnsi="Calibri" w:cs="Calibri"/>
          <w:b/>
          <w:color w:val="000000"/>
        </w:rPr>
        <w:t>@</w:t>
      </w:r>
      <w:r w:rsidR="009C48D0" w:rsidRPr="00E57984">
        <w:rPr>
          <w:rFonts w:ascii="Calibri" w:eastAsia="Calibri" w:hAnsi="Calibri" w:cs="Calibri"/>
          <w:b/>
          <w:color w:val="000000"/>
        </w:rPr>
        <w:t>centralstate.edu</w:t>
      </w:r>
      <w:r w:rsidRPr="00E57984">
        <w:rPr>
          <w:rFonts w:ascii="Calibri" w:eastAsia="Calibri" w:hAnsi="Calibri" w:cs="Calibri"/>
          <w:color w:val="000000"/>
        </w:rPr>
        <w:t xml:space="preserve">. Questions should be directed to </w:t>
      </w:r>
      <w:r w:rsidR="009C48D0" w:rsidRPr="00E57984">
        <w:rPr>
          <w:rFonts w:ascii="Calibri" w:eastAsia="Calibri" w:hAnsi="Calibri" w:cs="Calibri"/>
        </w:rPr>
        <w:t>Denise Natoli Brooks</w:t>
      </w:r>
      <w:r w:rsidRPr="00E57984">
        <w:rPr>
          <w:rFonts w:ascii="Calibri" w:eastAsia="Calibri" w:hAnsi="Calibri" w:cs="Calibri"/>
          <w:color w:val="000000"/>
        </w:rPr>
        <w:t xml:space="preserve"> at the preceding address, or at (</w:t>
      </w:r>
      <w:r w:rsidR="009C48D0" w:rsidRPr="00E57984">
        <w:rPr>
          <w:rFonts w:ascii="Calibri" w:eastAsia="Calibri" w:hAnsi="Calibri" w:cs="Calibri"/>
        </w:rPr>
        <w:t>740</w:t>
      </w:r>
      <w:r w:rsidRPr="00E57984">
        <w:rPr>
          <w:rFonts w:ascii="Calibri" w:eastAsia="Calibri" w:hAnsi="Calibri" w:cs="Calibri"/>
        </w:rPr>
        <w:t>)</w:t>
      </w:r>
      <w:r w:rsidR="009C48D0" w:rsidRPr="00E57984">
        <w:rPr>
          <w:rFonts w:ascii="Calibri" w:eastAsia="Calibri" w:hAnsi="Calibri" w:cs="Calibri"/>
        </w:rPr>
        <w:t xml:space="preserve"> 801-0775</w:t>
      </w:r>
      <w:r w:rsidRPr="00E57984">
        <w:rPr>
          <w:rFonts w:ascii="Calibri" w:eastAsia="Calibri" w:hAnsi="Calibri" w:cs="Calibri"/>
          <w:color w:val="000000"/>
        </w:rPr>
        <w:t>.  You will be notified of the status of your proposal in December.  Thank you for your submission and we look forward</w:t>
      </w:r>
      <w:r>
        <w:rPr>
          <w:rFonts w:ascii="Calibri" w:eastAsia="Calibri" w:hAnsi="Calibri" w:cs="Calibri"/>
          <w:color w:val="000000"/>
        </w:rPr>
        <w:t xml:space="preserve"> to working with you!</w:t>
      </w:r>
    </w:p>
    <w:p w14:paraId="3256FA1F" w14:textId="0897A857" w:rsidR="00902531" w:rsidRDefault="00902531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br w:type="page"/>
      </w:r>
    </w:p>
    <w:p w14:paraId="22659585" w14:textId="32BA8886" w:rsidR="00902531" w:rsidRDefault="000A0E72" w:rsidP="0057221C">
      <w:pPr>
        <w:spacing w:line="36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57984"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0D44D622" wp14:editId="069DDC67">
            <wp:simplePos x="0" y="0"/>
            <wp:positionH relativeFrom="column">
              <wp:posOffset>58758</wp:posOffset>
            </wp:positionH>
            <wp:positionV relativeFrom="paragraph">
              <wp:posOffset>-7001</wp:posOffset>
            </wp:positionV>
            <wp:extent cx="1203960" cy="840388"/>
            <wp:effectExtent l="0" t="0" r="0" b="0"/>
            <wp:wrapNone/>
            <wp:docPr id="7" name="image2.png" descr="H:\GRAPHICS\LOGOS\neweecologo-wtex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:\GRAPHICS\LOGOS\neweecologo-wtext.b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84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7984">
        <w:rPr>
          <w:rFonts w:ascii="Calibri" w:eastAsia="Calibri" w:hAnsi="Calibri" w:cs="Calibri"/>
          <w:b/>
          <w:sz w:val="48"/>
          <w:szCs w:val="48"/>
        </w:rPr>
        <w:t>202</w:t>
      </w:r>
      <w:r w:rsidR="007D6881">
        <w:rPr>
          <w:rFonts w:ascii="Calibri" w:eastAsia="Calibri" w:hAnsi="Calibri" w:cs="Calibri"/>
          <w:b/>
          <w:sz w:val="48"/>
          <w:szCs w:val="48"/>
        </w:rPr>
        <w:t>4</w:t>
      </w:r>
      <w:r w:rsidR="00E57984">
        <w:rPr>
          <w:rFonts w:ascii="Calibri" w:eastAsia="Calibri" w:hAnsi="Calibri" w:cs="Calibri"/>
          <w:b/>
          <w:sz w:val="48"/>
          <w:szCs w:val="48"/>
        </w:rPr>
        <w:t xml:space="preserve"> EECO </w:t>
      </w:r>
      <w:r w:rsidR="00902531">
        <w:rPr>
          <w:rFonts w:ascii="Calibri" w:eastAsia="Calibri" w:hAnsi="Calibri" w:cs="Calibri"/>
          <w:b/>
          <w:sz w:val="48"/>
          <w:szCs w:val="48"/>
        </w:rPr>
        <w:t xml:space="preserve">Annual </w:t>
      </w:r>
      <w:r w:rsidR="00E57984">
        <w:rPr>
          <w:rFonts w:ascii="Calibri" w:eastAsia="Calibri" w:hAnsi="Calibri" w:cs="Calibri"/>
          <w:b/>
          <w:sz w:val="48"/>
          <w:szCs w:val="48"/>
        </w:rPr>
        <w:t>Conference</w:t>
      </w:r>
    </w:p>
    <w:p w14:paraId="4DC636BA" w14:textId="08A4E0C0" w:rsidR="00B0037E" w:rsidRDefault="00E57984" w:rsidP="0057221C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Call for Presenters</w:t>
      </w:r>
    </w:p>
    <w:p w14:paraId="2ABEBDED" w14:textId="11BC9024" w:rsidR="00C96778" w:rsidRDefault="00E57984" w:rsidP="00BA3E10">
      <w:pPr>
        <w:spacing w:before="195"/>
        <w:rPr>
          <w:rFonts w:ascii="Calibri" w:eastAsia="Calibri" w:hAnsi="Calibri" w:cs="Calibri"/>
          <w:sz w:val="28"/>
          <w:szCs w:val="28"/>
        </w:rPr>
      </w:pPr>
      <w:r w:rsidRPr="00B9112B">
        <w:rPr>
          <w:rFonts w:ascii="Calibri" w:eastAsia="Calibri" w:hAnsi="Calibri" w:cs="Calibri"/>
          <w:b/>
          <w:sz w:val="28"/>
          <w:szCs w:val="28"/>
        </w:rPr>
        <w:t xml:space="preserve">Submit </w:t>
      </w:r>
      <w:r w:rsidRPr="008B313E">
        <w:rPr>
          <w:rFonts w:ascii="Calibri" w:eastAsia="Calibri" w:hAnsi="Calibri" w:cs="Calibri"/>
          <w:b/>
          <w:sz w:val="28"/>
          <w:szCs w:val="28"/>
        </w:rPr>
        <w:t xml:space="preserve">by </w:t>
      </w:r>
      <w:r w:rsidR="003939F0">
        <w:rPr>
          <w:rFonts w:ascii="Calibri" w:eastAsia="Calibri" w:hAnsi="Calibri" w:cs="Calibri"/>
          <w:b/>
          <w:sz w:val="28"/>
          <w:szCs w:val="28"/>
        </w:rPr>
        <w:t>November</w:t>
      </w:r>
      <w:r w:rsidRPr="008B313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F4775" w:rsidRPr="008B313E">
        <w:rPr>
          <w:rFonts w:ascii="Calibri" w:eastAsia="Calibri" w:hAnsi="Calibri" w:cs="Calibri"/>
          <w:b/>
          <w:sz w:val="28"/>
          <w:szCs w:val="28"/>
        </w:rPr>
        <w:t>27</w:t>
      </w:r>
      <w:r w:rsidRPr="008B313E">
        <w:rPr>
          <w:rFonts w:ascii="Calibri" w:eastAsia="Calibri" w:hAnsi="Calibri" w:cs="Calibri"/>
          <w:b/>
          <w:sz w:val="28"/>
          <w:szCs w:val="28"/>
        </w:rPr>
        <w:t>, 2023</w:t>
      </w:r>
      <w:r w:rsidR="00C96778" w:rsidRPr="008B313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C96778" w:rsidRPr="008B313E">
        <w:rPr>
          <w:rFonts w:ascii="Calibri" w:eastAsia="Calibri" w:hAnsi="Calibri" w:cs="Calibri"/>
          <w:sz w:val="28"/>
          <w:szCs w:val="28"/>
        </w:rPr>
        <w:t xml:space="preserve">Email completed form to: </w:t>
      </w:r>
      <w:hyperlink r:id="rId8" w:history="1">
        <w:r w:rsidR="0057221C" w:rsidRPr="000058A3">
          <w:rPr>
            <w:rStyle w:val="Hyperlink"/>
            <w:rFonts w:ascii="Calibri" w:eastAsia="Calibri" w:hAnsi="Calibri" w:cs="Calibri"/>
            <w:sz w:val="28"/>
            <w:szCs w:val="28"/>
          </w:rPr>
          <w:t>dbrooks@centralstate.edu</w:t>
        </w:r>
      </w:hyperlink>
      <w:r w:rsidR="008B313E" w:rsidRPr="008B313E">
        <w:rPr>
          <w:rFonts w:ascii="Calibri" w:eastAsia="Calibri" w:hAnsi="Calibri" w:cs="Calibri"/>
          <w:sz w:val="28"/>
          <w:szCs w:val="28"/>
        </w:rPr>
        <w:t>.</w:t>
      </w:r>
    </w:p>
    <w:p w14:paraId="482E51A4" w14:textId="0B0750FC" w:rsidR="00B0037E" w:rsidRPr="00E57984" w:rsidRDefault="00C96778">
      <w:pPr>
        <w:spacing w:before="195" w:line="19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As a presenter at the EECO conference, please make every effort to present factual and non-biased information and opinions through your program, as this is a core mission of EECO. </w:t>
      </w:r>
    </w:p>
    <w:p w14:paraId="6CF5D909" w14:textId="77777777" w:rsidR="00B0037E" w:rsidRDefault="00B0037E">
      <w:pPr>
        <w:spacing w:before="1"/>
        <w:rPr>
          <w:rFonts w:ascii="Calibri" w:eastAsia="Calibri" w:hAnsi="Calibri" w:cs="Calibri"/>
        </w:rPr>
      </w:pPr>
    </w:p>
    <w:p w14:paraId="2E942302" w14:textId="1B88DE67" w:rsidR="00B0037E" w:rsidRDefault="00E57984">
      <w:pPr>
        <w:spacing w:before="1"/>
        <w:rPr>
          <w:rFonts w:ascii="Calibri" w:eastAsia="Calibri" w:hAnsi="Calibri" w:cs="Calibri"/>
        </w:rPr>
      </w:pPr>
      <w:r w:rsidRPr="00E57984">
        <w:rPr>
          <w:rFonts w:ascii="Calibri" w:eastAsia="Calibri" w:hAnsi="Calibri" w:cs="Calibri"/>
        </w:rPr>
        <w:t xml:space="preserve">Questions? Contact </w:t>
      </w:r>
      <w:r w:rsidR="009C48D0" w:rsidRPr="00E57984">
        <w:rPr>
          <w:rFonts w:ascii="Calibri" w:eastAsia="Calibri" w:hAnsi="Calibri" w:cs="Calibri"/>
        </w:rPr>
        <w:t>Denise Natoli Brooks</w:t>
      </w:r>
      <w:r w:rsidRPr="00E57984">
        <w:rPr>
          <w:rFonts w:ascii="Calibri" w:eastAsia="Calibri" w:hAnsi="Calibri" w:cs="Calibri"/>
        </w:rPr>
        <w:t>: (</w:t>
      </w:r>
      <w:r w:rsidR="009C48D0" w:rsidRPr="00E57984">
        <w:rPr>
          <w:rFonts w:ascii="Calibri" w:eastAsia="Calibri" w:hAnsi="Calibri" w:cs="Calibri"/>
        </w:rPr>
        <w:t>740</w:t>
      </w:r>
      <w:r w:rsidRPr="00E57984">
        <w:rPr>
          <w:rFonts w:ascii="Calibri" w:eastAsia="Calibri" w:hAnsi="Calibri" w:cs="Calibri"/>
        </w:rPr>
        <w:t>)</w:t>
      </w:r>
      <w:r w:rsidR="009C48D0" w:rsidRPr="00E57984">
        <w:rPr>
          <w:rFonts w:ascii="Calibri" w:eastAsia="Calibri" w:hAnsi="Calibri" w:cs="Calibri"/>
        </w:rPr>
        <w:t xml:space="preserve"> 801-0775</w:t>
      </w:r>
      <w:r w:rsidRPr="00E57984">
        <w:rPr>
          <w:rFonts w:ascii="Calibri" w:eastAsia="Calibri" w:hAnsi="Calibri" w:cs="Calibri"/>
        </w:rPr>
        <w:t xml:space="preserve">, </w:t>
      </w:r>
      <w:hyperlink r:id="rId9" w:history="1">
        <w:r w:rsidR="008B313E" w:rsidRPr="000058A3">
          <w:rPr>
            <w:rStyle w:val="Hyperlink"/>
            <w:rFonts w:ascii="Calibri" w:eastAsia="Calibri" w:hAnsi="Calibri" w:cs="Calibri"/>
          </w:rPr>
          <w:t>dbrooks@centralstate.edu</w:t>
        </w:r>
      </w:hyperlink>
    </w:p>
    <w:p w14:paraId="04DCAF78" w14:textId="77777777" w:rsidR="008B313E" w:rsidRDefault="008B313E">
      <w:pPr>
        <w:spacing w:before="1"/>
        <w:rPr>
          <w:rFonts w:ascii="Calibri" w:eastAsia="Calibri" w:hAnsi="Calibri" w:cs="Calibri"/>
        </w:rPr>
      </w:pPr>
    </w:p>
    <w:p w14:paraId="040FDD92" w14:textId="77777777" w:rsidR="00B0037E" w:rsidRDefault="00B0037E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08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585"/>
        <w:gridCol w:w="6495"/>
      </w:tblGrid>
      <w:tr w:rsidR="00B0037E" w14:paraId="610C90B8" w14:textId="77777777">
        <w:trPr>
          <w:trHeight w:val="545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AA84F"/>
          </w:tcPr>
          <w:p w14:paraId="6FB3D558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Presenter Information</w:t>
            </w:r>
          </w:p>
        </w:tc>
      </w:tr>
      <w:tr w:rsidR="00B0037E" w14:paraId="1E96FA23" w14:textId="77777777">
        <w:trPr>
          <w:trHeight w:val="4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8D782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Name and Title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68F2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3DC6B786" w14:textId="77777777">
        <w:trPr>
          <w:trHeight w:val="4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CB9C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Organization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F0AC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328D721B" w14:textId="77777777">
        <w:trPr>
          <w:trHeight w:val="914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5CA2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Address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7B3C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78CB5D4C" w14:textId="77777777">
        <w:trPr>
          <w:trHeight w:val="4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5052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43D1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36D503CA" w14:textId="77777777">
        <w:trPr>
          <w:trHeight w:val="4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2B8A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Phone/ Fax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1B95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69E7A762" w14:textId="77777777">
        <w:trPr>
          <w:trHeight w:val="547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AA84F"/>
          </w:tcPr>
          <w:p w14:paraId="24FF1C26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Co-Presenter Information</w:t>
            </w:r>
          </w:p>
        </w:tc>
      </w:tr>
      <w:tr w:rsidR="00B0037E" w14:paraId="3C7BBDD3" w14:textId="77777777">
        <w:trPr>
          <w:trHeight w:val="442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42AD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Name and Title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C3CC26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58CC25EA" w14:textId="77777777">
        <w:trPr>
          <w:trHeight w:val="4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1054" w14:textId="77777777" w:rsidR="00B0037E" w:rsidRDefault="00E57984">
            <w:pP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Organization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6E0F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0C5DF1C1" w14:textId="77777777">
        <w:trPr>
          <w:trHeight w:val="4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77493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Email</w:t>
            </w:r>
          </w:p>
          <w:p w14:paraId="269FFAD4" w14:textId="77777777" w:rsidR="00B0037E" w:rsidRDefault="00E57984">
            <w:pPr>
              <w:spacing w:line="218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5F2B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087F9807" w14:textId="77777777">
        <w:trPr>
          <w:trHeight w:val="547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AA84F"/>
          </w:tcPr>
          <w:p w14:paraId="0B1039A1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Presentation Information</w:t>
            </w:r>
          </w:p>
        </w:tc>
      </w:tr>
      <w:tr w:rsidR="00B0037E" w14:paraId="57379A84" w14:textId="77777777">
        <w:trPr>
          <w:trHeight w:val="1063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0369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Title of Presentation</w:t>
            </w:r>
          </w:p>
          <w:p w14:paraId="42A795D5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(9 words 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less)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92E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  <w:tr w:rsidR="00B0037E" w14:paraId="099FBD22" w14:textId="77777777">
        <w:trPr>
          <w:trHeight w:val="802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ADDF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Types of Presentation </w:t>
            </w:r>
            <w:r>
              <w:rPr>
                <w:rFonts w:ascii="Calibri" w:eastAsia="Calibri" w:hAnsi="Calibri" w:cs="Calibri"/>
                <w:color w:val="000000"/>
              </w:rPr>
              <w:t xml:space="preserve">(Check box,   </w:t>
            </w:r>
          </w:p>
          <w:p w14:paraId="3F2DF76A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circle or highlight one)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96836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8"/>
              </w:tabs>
              <w:spacing w:before="118" w:line="372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</w:rPr>
              <w:t>☐ 3 Hour Workshop (Friday only)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☐ 6 Hour Workshop (Friday only)   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☐ 1 Hour Session (Saturday only)</w:t>
            </w:r>
          </w:p>
        </w:tc>
      </w:tr>
      <w:tr w:rsidR="00B0037E" w14:paraId="308560BD" w14:textId="77777777">
        <w:trPr>
          <w:trHeight w:val="1469"/>
        </w:trPr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68D7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Summary of Presentation for   </w:t>
            </w:r>
          </w:p>
          <w:p w14:paraId="12EDCF62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Conference Brochure</w:t>
            </w:r>
          </w:p>
          <w:p w14:paraId="48399CD2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(Please limit description to 30 words)</w:t>
            </w:r>
          </w:p>
        </w:tc>
        <w:tc>
          <w:tcPr>
            <w:tcW w:w="6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034C" w14:textId="77777777" w:rsidR="00B0037E" w:rsidRDefault="00B0037E">
            <w:pPr>
              <w:rPr>
                <w:rFonts w:ascii="Calibri" w:eastAsia="Calibri" w:hAnsi="Calibri" w:cs="Calibri"/>
              </w:rPr>
            </w:pPr>
          </w:p>
        </w:tc>
      </w:tr>
    </w:tbl>
    <w:p w14:paraId="07DCFC3E" w14:textId="77777777" w:rsidR="00B0037E" w:rsidRDefault="00B0037E">
      <w:pPr>
        <w:rPr>
          <w:rFonts w:ascii="Calibri" w:eastAsia="Calibri" w:hAnsi="Calibri" w:cs="Calibri"/>
        </w:rPr>
        <w:sectPr w:rsidR="00B0037E">
          <w:pgSz w:w="12240" w:h="15840"/>
          <w:pgMar w:top="720" w:right="720" w:bottom="273" w:left="720" w:header="720" w:footer="720" w:gutter="0"/>
          <w:pgNumType w:start="1"/>
          <w:cols w:space="720"/>
        </w:sectPr>
      </w:pPr>
    </w:p>
    <w:p w14:paraId="43C5983C" w14:textId="77777777" w:rsidR="00B0037E" w:rsidRDefault="00B0037E">
      <w:pPr>
        <w:spacing w:before="6"/>
        <w:rPr>
          <w:rFonts w:ascii="Calibri" w:eastAsia="Calibri" w:hAnsi="Calibri" w:cs="Calibri"/>
        </w:rPr>
      </w:pPr>
    </w:p>
    <w:tbl>
      <w:tblPr>
        <w:tblStyle w:val="a2"/>
        <w:tblW w:w="10230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3480"/>
        <w:gridCol w:w="6750"/>
      </w:tblGrid>
      <w:tr w:rsidR="00B0037E" w14:paraId="347A5F3B" w14:textId="77777777">
        <w:trPr>
          <w:trHeight w:val="1669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1B1A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Conference Strand </w:t>
            </w:r>
          </w:p>
          <w:p w14:paraId="31127E1A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(Check every box that applies)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4EDC" w14:textId="77777777" w:rsidR="00D744BA" w:rsidRPr="00E57984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 w:rsidRPr="00E57984">
              <w:rPr>
                <w:rFonts w:ascii="Calibri" w:eastAsia="Calibri" w:hAnsi="Calibri" w:cs="Calibri"/>
              </w:rPr>
              <w:t xml:space="preserve">  </w:t>
            </w:r>
            <w:r w:rsidRPr="00E57984">
              <w:rPr>
                <w:rFonts w:ascii="Calibri" w:eastAsia="Calibri" w:hAnsi="Calibri" w:cs="Calibri"/>
                <w:color w:val="000000"/>
              </w:rPr>
              <w:t xml:space="preserve">☐ </w:t>
            </w:r>
            <w:r w:rsidR="005D28BC" w:rsidRPr="00E57984">
              <w:rPr>
                <w:rFonts w:ascii="Calibri" w:eastAsia="Calibri" w:hAnsi="Calibri" w:cs="Calibri"/>
                <w:color w:val="000000"/>
              </w:rPr>
              <w:t xml:space="preserve">Honoring </w:t>
            </w:r>
            <w:r w:rsidRPr="00E57984">
              <w:rPr>
                <w:rFonts w:ascii="Calibri" w:eastAsia="Calibri" w:hAnsi="Calibri" w:cs="Calibri"/>
                <w:color w:val="000000"/>
              </w:rPr>
              <w:t xml:space="preserve">Natural </w:t>
            </w:r>
            <w:r w:rsidR="005D28BC" w:rsidRPr="00E57984">
              <w:rPr>
                <w:rFonts w:ascii="Calibri" w:eastAsia="Calibri" w:hAnsi="Calibri" w:cs="Calibri"/>
                <w:color w:val="000000"/>
              </w:rPr>
              <w:t xml:space="preserve">and Cultural </w:t>
            </w:r>
            <w:r w:rsidRPr="00E57984">
              <w:rPr>
                <w:rFonts w:ascii="Calibri" w:eastAsia="Calibri" w:hAnsi="Calibri" w:cs="Calibri"/>
                <w:color w:val="000000"/>
              </w:rPr>
              <w:t>History</w:t>
            </w:r>
            <w:r w:rsidR="00D744BA" w:rsidRPr="00E57984">
              <w:rPr>
                <w:rFonts w:ascii="Calibri" w:eastAsia="Calibri" w:hAnsi="Calibri" w:cs="Calibri"/>
                <w:color w:val="000000"/>
              </w:rPr>
              <w:t xml:space="preserve"> in Environmental Education</w:t>
            </w:r>
          </w:p>
          <w:p w14:paraId="2D7C7421" w14:textId="3EAC2D65" w:rsidR="00B0037E" w:rsidRPr="00E57984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E57984">
              <w:rPr>
                <w:rFonts w:ascii="Calibri" w:eastAsia="Calibri" w:hAnsi="Calibri" w:cs="Calibri"/>
                <w:color w:val="000000"/>
              </w:rPr>
              <w:t xml:space="preserve">  ☐ </w:t>
            </w:r>
            <w:r w:rsidR="005D28BC" w:rsidRPr="00E57984">
              <w:rPr>
                <w:rFonts w:ascii="Calibri" w:eastAsia="Calibri" w:hAnsi="Calibri" w:cs="Calibri"/>
                <w:color w:val="000000"/>
              </w:rPr>
              <w:t>The Future of E</w:t>
            </w:r>
            <w:r w:rsidR="00D744BA" w:rsidRPr="00E57984">
              <w:rPr>
                <w:rFonts w:ascii="Calibri" w:eastAsia="Calibri" w:hAnsi="Calibri" w:cs="Calibri"/>
                <w:color w:val="000000"/>
              </w:rPr>
              <w:t>nvironmental Education</w:t>
            </w:r>
            <w:r w:rsidRPr="00E57984">
              <w:rPr>
                <w:rFonts w:ascii="Calibri" w:eastAsia="Calibri" w:hAnsi="Calibri" w:cs="Calibri"/>
                <w:color w:val="000000"/>
              </w:rPr>
              <w:br/>
              <w:t xml:space="preserve">  ☐ </w:t>
            </w:r>
            <w:r w:rsidR="005D28BC" w:rsidRPr="00E57984">
              <w:rPr>
                <w:rFonts w:ascii="Calibri" w:eastAsia="Calibri" w:hAnsi="Calibri" w:cs="Calibri"/>
                <w:color w:val="000000"/>
              </w:rPr>
              <w:t>The Business of E</w:t>
            </w:r>
            <w:r w:rsidR="00D744BA" w:rsidRPr="00E57984">
              <w:rPr>
                <w:rFonts w:ascii="Calibri" w:eastAsia="Calibri" w:hAnsi="Calibri" w:cs="Calibri"/>
                <w:color w:val="000000"/>
              </w:rPr>
              <w:t>nvironmental Education</w:t>
            </w:r>
          </w:p>
          <w:p w14:paraId="1A7FD0CF" w14:textId="37042E96" w:rsidR="00B0037E" w:rsidRPr="00E57984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E57984">
              <w:rPr>
                <w:rFonts w:ascii="Calibri" w:eastAsia="Calibri" w:hAnsi="Calibri" w:cs="Calibri"/>
              </w:rPr>
              <w:t xml:space="preserve">  </w:t>
            </w:r>
            <w:r w:rsidRPr="00E57984">
              <w:rPr>
                <w:rFonts w:ascii="Calibri" w:eastAsia="Calibri" w:hAnsi="Calibri" w:cs="Calibri"/>
                <w:color w:val="000000"/>
              </w:rPr>
              <w:t xml:space="preserve">☐ </w:t>
            </w:r>
            <w:r w:rsidR="005D28BC" w:rsidRPr="00E57984">
              <w:rPr>
                <w:rFonts w:ascii="Calibri" w:eastAsia="Calibri" w:hAnsi="Calibri" w:cs="Calibri"/>
                <w:color w:val="000000"/>
              </w:rPr>
              <w:t>Inclusion in E</w:t>
            </w:r>
            <w:r w:rsidR="00D744BA" w:rsidRPr="00E57984">
              <w:rPr>
                <w:rFonts w:ascii="Calibri" w:eastAsia="Calibri" w:hAnsi="Calibri" w:cs="Calibri"/>
                <w:color w:val="000000"/>
              </w:rPr>
              <w:t>nvironmental Education</w:t>
            </w:r>
          </w:p>
        </w:tc>
      </w:tr>
      <w:tr w:rsidR="00B0037E" w14:paraId="32C2F401" w14:textId="77777777">
        <w:trPr>
          <w:trHeight w:val="237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1F97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Anticipated Audience for Session  </w:t>
            </w:r>
          </w:p>
          <w:p w14:paraId="145CD6CC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By EECO Membership Sections   </w:t>
            </w:r>
          </w:p>
          <w:p w14:paraId="48A91C03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(Check every box that applies)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7902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☐ Business, Industry and Trade Associations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☐ Education and Community-based Organizations Environmental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☐ Education and Outdoor Education Organizations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☐ Government Agencies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☐ Higher Education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☐ Preschool, Elementary, and Secondary Education</w:t>
            </w:r>
          </w:p>
        </w:tc>
      </w:tr>
      <w:tr w:rsidR="00B0037E" w14:paraId="2E1B880E" w14:textId="77777777">
        <w:trPr>
          <w:trHeight w:val="103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79FA1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Location of Session</w:t>
            </w:r>
          </w:p>
          <w:p w14:paraId="3153D874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(Check every box that applies)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A271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8"/>
                <w:tab w:val="left" w:pos="3915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☐ Indoors</w:t>
            </w:r>
          </w:p>
          <w:p w14:paraId="389BD41E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8"/>
                <w:tab w:val="left" w:pos="3915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☐ Outdoors</w:t>
            </w:r>
          </w:p>
          <w:p w14:paraId="4D256188" w14:textId="77777777" w:rsidR="00B0037E" w:rsidRDefault="00E5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8"/>
                <w:tab w:val="left" w:pos="3915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☐ Both Indoors and Outdoors</w:t>
            </w:r>
          </w:p>
        </w:tc>
      </w:tr>
    </w:tbl>
    <w:p w14:paraId="713F5F45" w14:textId="77777777" w:rsidR="00B0037E" w:rsidRDefault="00B0037E">
      <w:pPr>
        <w:rPr>
          <w:rFonts w:ascii="Calibri" w:eastAsia="Calibri" w:hAnsi="Calibri" w:cs="Calibri"/>
        </w:rPr>
      </w:pPr>
    </w:p>
    <w:p w14:paraId="2736C045" w14:textId="5E806DAE" w:rsidR="00B0037E" w:rsidRDefault="00B9112B">
      <w:pPr>
        <w:spacing w:before="4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D4DAA7C" wp14:editId="6CFBE3F4">
            <wp:simplePos x="0" y="0"/>
            <wp:positionH relativeFrom="column">
              <wp:posOffset>5318125</wp:posOffset>
            </wp:positionH>
            <wp:positionV relativeFrom="paragraph">
              <wp:posOffset>110300</wp:posOffset>
            </wp:positionV>
            <wp:extent cx="1141095" cy="846455"/>
            <wp:effectExtent l="0" t="0" r="1905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7AE79C" w14:textId="1509D436" w:rsidR="00B0037E" w:rsidRDefault="000A0E72" w:rsidP="000A0E72">
      <w:pPr>
        <w:pBdr>
          <w:top w:val="nil"/>
          <w:left w:val="nil"/>
          <w:bottom w:val="nil"/>
          <w:right w:val="nil"/>
          <w:between w:val="nil"/>
        </w:pBdr>
        <w:spacing w:before="139" w:line="275" w:lineRule="auto"/>
        <w:rPr>
          <w:rFonts w:ascii="Calibri" w:eastAsia="Calibri" w:hAnsi="Calibri" w:cs="Calibri"/>
          <w:color w:val="000000"/>
        </w:rPr>
      </w:pPr>
      <w:r w:rsidRPr="00E57984">
        <w:rPr>
          <w:rFonts w:ascii="Calibri" w:eastAsia="Calibri" w:hAnsi="Calibri" w:cs="Calibri"/>
          <w:color w:val="000000"/>
        </w:rPr>
        <w:t xml:space="preserve">Thank you for your </w:t>
      </w:r>
      <w:r>
        <w:rPr>
          <w:rFonts w:ascii="Calibri" w:eastAsia="Calibri" w:hAnsi="Calibri" w:cs="Calibri"/>
          <w:color w:val="000000"/>
        </w:rPr>
        <w:t xml:space="preserve">submission.  </w:t>
      </w:r>
      <w:r w:rsidRPr="00E57984">
        <w:rPr>
          <w:rFonts w:ascii="Calibri" w:eastAsia="Calibri" w:hAnsi="Calibri" w:cs="Calibri"/>
          <w:color w:val="000000"/>
        </w:rPr>
        <w:t xml:space="preserve">You will be notified of the status of your proposal in December.  </w:t>
      </w:r>
      <w:r w:rsidR="00E57984">
        <w:rPr>
          <w:rFonts w:ascii="Calibri" w:eastAsia="Calibri" w:hAnsi="Calibri" w:cs="Calibri"/>
          <w:color w:val="000000"/>
        </w:rPr>
        <w:t>Once a proposal has been accepted and confirmed, a $25 discount may be applied to the presenter’s full conference registration fee.</w:t>
      </w:r>
    </w:p>
    <w:p w14:paraId="581455FD" w14:textId="77777777" w:rsidR="00B0037E" w:rsidRDefault="00B0037E"/>
    <w:sectPr w:rsidR="00B0037E">
      <w:pgSz w:w="12240" w:h="15840"/>
      <w:pgMar w:top="64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61"/>
    <w:multiLevelType w:val="multilevel"/>
    <w:tmpl w:val="991E8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448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7E"/>
    <w:rsid w:val="0002308F"/>
    <w:rsid w:val="00084D7D"/>
    <w:rsid w:val="000A0E72"/>
    <w:rsid w:val="000B13C6"/>
    <w:rsid w:val="00206C78"/>
    <w:rsid w:val="002958FA"/>
    <w:rsid w:val="002F3356"/>
    <w:rsid w:val="0030490C"/>
    <w:rsid w:val="00306D10"/>
    <w:rsid w:val="00311F2C"/>
    <w:rsid w:val="00392CEC"/>
    <w:rsid w:val="003939F0"/>
    <w:rsid w:val="0057221C"/>
    <w:rsid w:val="00585789"/>
    <w:rsid w:val="005D28BC"/>
    <w:rsid w:val="00687D05"/>
    <w:rsid w:val="007A033C"/>
    <w:rsid w:val="007D6881"/>
    <w:rsid w:val="008B313E"/>
    <w:rsid w:val="008F4775"/>
    <w:rsid w:val="00902531"/>
    <w:rsid w:val="00957346"/>
    <w:rsid w:val="009C48D0"/>
    <w:rsid w:val="00A31150"/>
    <w:rsid w:val="00A9762D"/>
    <w:rsid w:val="00AB628C"/>
    <w:rsid w:val="00B0037E"/>
    <w:rsid w:val="00B9112B"/>
    <w:rsid w:val="00BA3E10"/>
    <w:rsid w:val="00BB0466"/>
    <w:rsid w:val="00BF2FC2"/>
    <w:rsid w:val="00C0297D"/>
    <w:rsid w:val="00C41FD4"/>
    <w:rsid w:val="00C96778"/>
    <w:rsid w:val="00D27FC7"/>
    <w:rsid w:val="00D503B0"/>
    <w:rsid w:val="00D70B0A"/>
    <w:rsid w:val="00D744BA"/>
    <w:rsid w:val="00DC266B"/>
    <w:rsid w:val="00E57984"/>
    <w:rsid w:val="00F173E7"/>
    <w:rsid w:val="00F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C498"/>
  <w15:docId w15:val="{34490A8B-45AE-4290-81F6-E79D0F5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4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3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ooks@centralsta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dbrooks@centr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I+1iAQGeg1FA3ZPVX3U5IkIhg==">AMUW2mWBY1eQSks5UieDEU7jexnPySJMjUelCrC8IONEogMR+EcDQ1fgxKx3rcvx5lEeJpB2+bmJf41SXZIh8FNWABaFgB0DbmWWDeidctdV80dw6ZmhNwcwJtBKSL1sAeomGAuSSfSS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Natoli Brooks</dc:creator>
  <cp:lastModifiedBy>Brenda Metcalf</cp:lastModifiedBy>
  <cp:revision>4</cp:revision>
  <dcterms:created xsi:type="dcterms:W3CDTF">2023-11-01T18:37:00Z</dcterms:created>
  <dcterms:modified xsi:type="dcterms:W3CDTF">2023-11-01T18:46:00Z</dcterms:modified>
</cp:coreProperties>
</file>